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44C" w:rsidRPr="00F4444C" w:rsidRDefault="00F4444C" w:rsidP="00F4444C">
      <w:pPr>
        <w:jc w:val="right"/>
        <w:rPr>
          <w:rFonts w:ascii="Trebuchet MS" w:eastAsia="Calibri" w:hAnsi="Trebuchet MS" w:cs="Arial"/>
          <w:lang w:val="ro-RO" w:eastAsia="fr-FR"/>
        </w:rPr>
      </w:pPr>
      <w:r w:rsidRPr="00F4444C">
        <w:rPr>
          <w:rFonts w:ascii="Trebuchet MS" w:eastAsia="Calibri" w:hAnsi="Trebuchet MS" w:cs="Arial"/>
          <w:b/>
          <w:lang w:val="ro-RO"/>
        </w:rPr>
        <w:t>Anexa nr. 6.1</w:t>
      </w:r>
    </w:p>
    <w:p w:rsidR="00F4444C" w:rsidRPr="00F4444C" w:rsidRDefault="00F4444C" w:rsidP="00F4444C">
      <w:pPr>
        <w:ind w:right="1"/>
        <w:rPr>
          <w:rFonts w:ascii="Trebuchet MS" w:eastAsia="Calibri" w:hAnsi="Trebuchet MS" w:cs="Arial"/>
          <w:b/>
          <w:lang w:val="ro-RO"/>
        </w:rPr>
      </w:pPr>
    </w:p>
    <w:p w:rsidR="00F4444C" w:rsidRPr="00F4444C" w:rsidRDefault="00F4444C" w:rsidP="00F4444C">
      <w:pPr>
        <w:rPr>
          <w:rFonts w:ascii="Trebuchet MS" w:eastAsia="Calibri" w:hAnsi="Trebuchet MS" w:cs="Times New Roman"/>
          <w:lang w:val="ro-RO"/>
        </w:rPr>
      </w:pPr>
      <w:r w:rsidRPr="00F4444C">
        <w:rPr>
          <w:rFonts w:ascii="Trebuchet MS" w:eastAsia="Arial" w:hAnsi="Trebuchet MS" w:cs="Arial"/>
          <w:b/>
          <w:lang w:val="ro-RO"/>
        </w:rPr>
        <w:t>DGP-AM POPAM</w:t>
      </w:r>
    </w:p>
    <w:p w:rsidR="00F4444C" w:rsidRPr="00F4444C" w:rsidRDefault="00F4444C" w:rsidP="00F4444C">
      <w:pPr>
        <w:tabs>
          <w:tab w:val="right" w:pos="9642"/>
        </w:tabs>
        <w:ind w:left="-15"/>
        <w:rPr>
          <w:rFonts w:ascii="Trebuchet MS" w:eastAsia="Arial" w:hAnsi="Trebuchet MS" w:cs="Arial"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>Nr. de înregistrare……………data……………..…</w:t>
      </w:r>
    </w:p>
    <w:p w:rsidR="00F4444C" w:rsidRPr="00F4444C" w:rsidRDefault="00F4444C" w:rsidP="00F4444C">
      <w:pPr>
        <w:tabs>
          <w:tab w:val="right" w:pos="9642"/>
        </w:tabs>
        <w:ind w:left="-15"/>
        <w:rPr>
          <w:rFonts w:ascii="Trebuchet MS" w:eastAsia="Arial" w:hAnsi="Trebuchet MS" w:cs="Arial"/>
          <w:lang w:val="ro-RO"/>
        </w:rPr>
      </w:pPr>
    </w:p>
    <w:p w:rsidR="00F4444C" w:rsidRPr="00F4444C" w:rsidRDefault="00F4444C" w:rsidP="00F4444C">
      <w:pPr>
        <w:tabs>
          <w:tab w:val="right" w:pos="9642"/>
        </w:tabs>
        <w:ind w:left="-15"/>
        <w:rPr>
          <w:rFonts w:ascii="Trebuchet MS" w:eastAsia="Calibri" w:hAnsi="Trebuchet MS" w:cs="Times New Roman"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ab/>
      </w:r>
    </w:p>
    <w:p w:rsidR="00F4444C" w:rsidRPr="00F4444C" w:rsidRDefault="00F4444C" w:rsidP="00F4444C">
      <w:pPr>
        <w:ind w:right="6"/>
        <w:jc w:val="center"/>
        <w:rPr>
          <w:rFonts w:ascii="Trebuchet MS" w:eastAsia="Calibri" w:hAnsi="Trebuchet MS" w:cs="Times New Roman"/>
          <w:sz w:val="28"/>
          <w:szCs w:val="28"/>
          <w:lang w:val="ro-RO"/>
        </w:rPr>
      </w:pPr>
      <w:r w:rsidRPr="00F4444C">
        <w:rPr>
          <w:rFonts w:ascii="Trebuchet MS" w:eastAsia="Arial" w:hAnsi="Trebuchet MS" w:cs="Arial"/>
          <w:b/>
          <w:sz w:val="28"/>
          <w:szCs w:val="28"/>
          <w:lang w:val="ro-RO"/>
        </w:rPr>
        <w:t>NOTIFICARE CU PRIVIRE LA NECONFORMITATEA ADMINISTRATIVĂ/</w:t>
      </w:r>
    </w:p>
    <w:p w:rsidR="00F4444C" w:rsidRPr="00F4444C" w:rsidRDefault="00F4444C" w:rsidP="00F4444C">
      <w:pPr>
        <w:ind w:right="7"/>
        <w:jc w:val="center"/>
        <w:rPr>
          <w:rFonts w:ascii="Trebuchet MS" w:eastAsia="Arial" w:hAnsi="Trebuchet MS" w:cs="Arial"/>
          <w:b/>
          <w:sz w:val="28"/>
          <w:szCs w:val="28"/>
          <w:lang w:val="ro-RO"/>
        </w:rPr>
      </w:pPr>
      <w:r w:rsidRPr="00F4444C">
        <w:rPr>
          <w:rFonts w:ascii="Trebuchet MS" w:eastAsia="Arial" w:hAnsi="Trebuchet MS" w:cs="Arial"/>
          <w:b/>
          <w:sz w:val="28"/>
          <w:szCs w:val="28"/>
          <w:lang w:val="ro-RO"/>
        </w:rPr>
        <w:t xml:space="preserve">/NEELIGIBILITATEA CERERII DE FINANȚARE </w:t>
      </w:r>
    </w:p>
    <w:p w:rsidR="00F4444C" w:rsidRPr="00F4444C" w:rsidRDefault="00F4444C" w:rsidP="00F4444C">
      <w:pPr>
        <w:ind w:right="7"/>
        <w:jc w:val="center"/>
        <w:rPr>
          <w:rFonts w:ascii="Trebuchet MS" w:eastAsia="Arial" w:hAnsi="Trebuchet MS" w:cs="Arial"/>
          <w:b/>
          <w:lang w:val="ro-RO"/>
        </w:rPr>
      </w:pPr>
    </w:p>
    <w:p w:rsidR="00F4444C" w:rsidRPr="00F4444C" w:rsidRDefault="00F4444C" w:rsidP="00F4444C">
      <w:pPr>
        <w:ind w:right="3"/>
        <w:jc w:val="center"/>
        <w:rPr>
          <w:rFonts w:ascii="Trebuchet MS" w:eastAsia="Arial" w:hAnsi="Trebuchet MS" w:cs="Arial"/>
          <w:b/>
          <w:lang w:val="ro-RO"/>
        </w:rPr>
      </w:pPr>
      <w:bookmarkStart w:id="0" w:name="_GoBack"/>
      <w:bookmarkEnd w:id="0"/>
      <w:r w:rsidRPr="00F4444C">
        <w:rPr>
          <w:rFonts w:ascii="Trebuchet MS" w:eastAsia="Arial" w:hAnsi="Trebuchet MS" w:cs="Arial"/>
          <w:b/>
          <w:lang w:val="ro-RO"/>
        </w:rPr>
        <w:t>Stimată Doamnă/Stimate Domn,</w:t>
      </w:r>
    </w:p>
    <w:p w:rsidR="00F4444C" w:rsidRPr="00F4444C" w:rsidRDefault="00F4444C" w:rsidP="00F4444C">
      <w:pPr>
        <w:ind w:right="3"/>
        <w:jc w:val="center"/>
        <w:rPr>
          <w:rFonts w:ascii="Trebuchet MS" w:eastAsia="Arial" w:hAnsi="Trebuchet MS" w:cs="Arial"/>
          <w:b/>
          <w:lang w:val="ro-RO"/>
        </w:rPr>
      </w:pPr>
    </w:p>
    <w:p w:rsidR="00F4444C" w:rsidRPr="00F4444C" w:rsidRDefault="00F4444C" w:rsidP="00F4444C">
      <w:pPr>
        <w:ind w:right="3"/>
        <w:jc w:val="center"/>
        <w:rPr>
          <w:rFonts w:ascii="Trebuchet MS" w:eastAsia="Calibri" w:hAnsi="Trebuchet MS" w:cs="Times New Roman"/>
          <w:lang w:val="ro-RO"/>
        </w:rPr>
      </w:pPr>
    </w:p>
    <w:p w:rsidR="00F4444C" w:rsidRPr="00F4444C" w:rsidRDefault="00F4444C" w:rsidP="00F4444C">
      <w:pPr>
        <w:ind w:left="-15" w:firstLine="720"/>
        <w:jc w:val="both"/>
        <w:rPr>
          <w:rFonts w:ascii="Trebuchet MS" w:eastAsia="Calibri" w:hAnsi="Trebuchet MS" w:cs="Times New Roman"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 xml:space="preserve">Vă facem cunoscut că cererea de finanțare nerambursabilă depusă de ..........[nume solicitant] pentru proiectul cu titlul ................... în cadrul sesiunii </w:t>
      </w:r>
      <w:r w:rsidRPr="00F4444C">
        <w:rPr>
          <w:rFonts w:ascii="Trebuchet MS" w:eastAsia="Calibri" w:hAnsi="Trebuchet MS" w:cs="Trebuchet MS"/>
          <w:lang w:val="ro-RO"/>
        </w:rPr>
        <w:t>din luna........, anul.............cu nr.:</w:t>
      </w:r>
      <w:r w:rsidRPr="00F4444C">
        <w:rPr>
          <w:rFonts w:ascii="Trebuchet MS" w:eastAsia="Arial" w:hAnsi="Trebuchet MS" w:cs="Arial"/>
          <w:lang w:val="ro-RO"/>
        </w:rPr>
        <w:t xml:space="preserve"> </w:t>
      </w:r>
    </w:p>
    <w:p w:rsidR="00F4444C" w:rsidRPr="00F4444C" w:rsidRDefault="00F4444C" w:rsidP="00F4444C">
      <w:pPr>
        <w:ind w:left="634"/>
        <w:rPr>
          <w:rFonts w:ascii="Trebuchet MS" w:eastAsia="Calibri" w:hAnsi="Trebuchet MS" w:cs="Times New Roman"/>
          <w:lang w:val="ro-RO"/>
        </w:rPr>
      </w:pPr>
    </w:p>
    <w:tbl>
      <w:tblPr>
        <w:tblpPr w:leftFromText="180" w:rightFromText="180" w:vertAnchor="text" w:horzAnchor="margin" w:tblpXSpec="center" w:tblpY="-171"/>
        <w:tblOverlap w:val="never"/>
        <w:tblW w:w="7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46"/>
        <w:gridCol w:w="346"/>
        <w:gridCol w:w="346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</w:tblGrid>
      <w:tr w:rsidR="00F4444C" w:rsidRPr="00F4444C" w:rsidTr="00D05A5D">
        <w:trPr>
          <w:trHeight w:val="558"/>
        </w:trPr>
        <w:tc>
          <w:tcPr>
            <w:tcW w:w="893" w:type="dxa"/>
            <w:shd w:val="clear" w:color="auto" w:fill="auto"/>
          </w:tcPr>
          <w:p w:rsidR="00F4444C" w:rsidRPr="00F4444C" w:rsidRDefault="00F4444C" w:rsidP="00F4444C">
            <w:pPr>
              <w:jc w:val="center"/>
              <w:rPr>
                <w:rFonts w:ascii="Trebuchet MS" w:eastAsia="Calibri" w:hAnsi="Trebuchet MS" w:cs="Arial"/>
                <w:lang w:val="ro-RO"/>
              </w:rPr>
            </w:pPr>
            <w:r w:rsidRPr="00F4444C">
              <w:rPr>
                <w:rFonts w:ascii="Trebuchet MS" w:eastAsia="Calibri" w:hAnsi="Trebuchet MS" w:cs="Arial"/>
                <w:b/>
                <w:bCs/>
                <w:lang w:val="ro-RO" w:eastAsia="fr-FR"/>
              </w:rPr>
              <w:t>Cod SMIS</w:t>
            </w:r>
          </w:p>
        </w:tc>
        <w:tc>
          <w:tcPr>
            <w:tcW w:w="346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6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6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4444C" w:rsidRPr="00F4444C" w:rsidRDefault="00F4444C" w:rsidP="00F4444C">
            <w:pPr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</w:tc>
      </w:tr>
    </w:tbl>
    <w:p w:rsidR="00F4444C" w:rsidRPr="00F4444C" w:rsidRDefault="00F4444C" w:rsidP="00F4444C">
      <w:pPr>
        <w:ind w:left="634"/>
        <w:rPr>
          <w:rFonts w:ascii="Trebuchet MS" w:eastAsia="Calibri" w:hAnsi="Trebuchet MS" w:cs="Times New Roman"/>
          <w:lang w:val="ro-RO"/>
        </w:rPr>
      </w:pPr>
    </w:p>
    <w:p w:rsidR="00F4444C" w:rsidRPr="00F4444C" w:rsidRDefault="00F4444C" w:rsidP="00F4444C">
      <w:pPr>
        <w:ind w:left="-15" w:firstLine="720"/>
        <w:rPr>
          <w:rFonts w:ascii="Trebuchet MS" w:eastAsia="Arial" w:hAnsi="Trebuchet MS" w:cs="Arial"/>
          <w:lang w:val="ro-RO"/>
        </w:rPr>
      </w:pPr>
    </w:p>
    <w:p w:rsidR="00F4444C" w:rsidRPr="00F4444C" w:rsidRDefault="00F4444C" w:rsidP="00F4444C">
      <w:pPr>
        <w:ind w:left="-15" w:firstLine="720"/>
        <w:jc w:val="both"/>
        <w:rPr>
          <w:rFonts w:ascii="Trebuchet MS" w:eastAsia="Calibri" w:hAnsi="Trebuchet MS" w:cs="Times New Roman"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 xml:space="preserve">a fost declarată </w:t>
      </w:r>
      <w:r w:rsidRPr="00F4444C">
        <w:rPr>
          <w:rFonts w:ascii="Trebuchet MS" w:eastAsia="Arial" w:hAnsi="Trebuchet MS" w:cs="Arial"/>
          <w:i/>
          <w:color w:val="0070C0"/>
          <w:lang w:val="ro-RO"/>
        </w:rPr>
        <w:t xml:space="preserve">neconformă administrativ/neeligibilă </w:t>
      </w:r>
      <w:r w:rsidRPr="00F4444C">
        <w:rPr>
          <w:rFonts w:ascii="Trebuchet MS" w:eastAsia="Arial" w:hAnsi="Trebuchet MS" w:cs="Arial"/>
          <w:lang w:val="ro-RO"/>
        </w:rPr>
        <w:t>din următoarele motive:</w:t>
      </w:r>
    </w:p>
    <w:p w:rsidR="00F4444C" w:rsidRPr="00F4444C" w:rsidRDefault="00F4444C" w:rsidP="00F4444C">
      <w:pPr>
        <w:numPr>
          <w:ilvl w:val="0"/>
          <w:numId w:val="1"/>
        </w:numPr>
        <w:spacing w:after="0" w:line="240" w:lineRule="auto"/>
        <w:jc w:val="both"/>
        <w:rPr>
          <w:rFonts w:ascii="Trebuchet MS" w:eastAsia="Calibri" w:hAnsi="Trebuchet MS" w:cs="Times New Roman"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>………………………………………………………………….</w:t>
      </w:r>
    </w:p>
    <w:p w:rsidR="00F4444C" w:rsidRPr="00F4444C" w:rsidRDefault="00F4444C" w:rsidP="00F4444C">
      <w:pPr>
        <w:numPr>
          <w:ilvl w:val="0"/>
          <w:numId w:val="1"/>
        </w:numPr>
        <w:spacing w:after="0" w:line="240" w:lineRule="auto"/>
        <w:jc w:val="both"/>
        <w:rPr>
          <w:rFonts w:ascii="Trebuchet MS" w:eastAsia="Calibri" w:hAnsi="Trebuchet MS" w:cs="Times New Roman"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>…………………………………………………………………..</w:t>
      </w:r>
    </w:p>
    <w:p w:rsidR="00F4444C" w:rsidRPr="00F4444C" w:rsidRDefault="00F4444C" w:rsidP="00F4444C">
      <w:pPr>
        <w:ind w:left="720"/>
        <w:rPr>
          <w:rFonts w:ascii="Trebuchet MS" w:eastAsia="Calibri" w:hAnsi="Trebuchet MS" w:cs="Times New Roman"/>
          <w:lang w:val="ro-RO"/>
        </w:rPr>
      </w:pPr>
    </w:p>
    <w:p w:rsidR="00F4444C" w:rsidRPr="00F4444C" w:rsidRDefault="00F4444C" w:rsidP="00F4444C">
      <w:pPr>
        <w:ind w:left="-15" w:firstLine="720"/>
        <w:jc w:val="both"/>
        <w:rPr>
          <w:rFonts w:ascii="Trebuchet MS" w:eastAsia="Arial" w:hAnsi="Trebuchet MS" w:cs="Arial"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 xml:space="preserve">În cazul în care doriți să contestați rezultatul verificărilor, contestația se depune </w:t>
      </w:r>
      <w:r w:rsidRPr="00F4444C">
        <w:rPr>
          <w:rFonts w:ascii="Trebuchet MS" w:eastAsia="Calibri" w:hAnsi="Trebuchet MS" w:cs="Trebuchet MS"/>
          <w:lang w:val="ro-RO"/>
        </w:rPr>
        <w:t xml:space="preserve">prin </w:t>
      </w:r>
      <w:bookmarkStart w:id="1" w:name="_Hlk53988241"/>
      <w:r w:rsidRPr="00F4444C">
        <w:rPr>
          <w:rFonts w:ascii="Trebuchet MS" w:eastAsia="Calibri" w:hAnsi="Trebuchet MS" w:cs="Trebuchet MS"/>
          <w:lang w:val="ro-RO"/>
        </w:rPr>
        <w:t>orice mijloace de comunicare legale, la sediul nostru din Bucureşti, B-dul Carol I, nr. 24, sector 3, inclusiv prin e-mail, semnată electronic</w:t>
      </w:r>
      <w:bookmarkEnd w:id="1"/>
      <w:r w:rsidRPr="00F4444C">
        <w:rPr>
          <w:rFonts w:ascii="Trebuchet MS" w:eastAsia="Calibri" w:hAnsi="Trebuchet MS" w:cs="Trebuchet MS"/>
          <w:lang w:val="ro-RO"/>
        </w:rPr>
        <w:t>, în termen de 10 zile lucrătoare de la data primirii acestei notificări.</w:t>
      </w:r>
    </w:p>
    <w:p w:rsidR="00F4444C" w:rsidRPr="00F4444C" w:rsidRDefault="00F4444C" w:rsidP="00F4444C">
      <w:pPr>
        <w:widowControl w:val="0"/>
        <w:overflowPunct w:val="0"/>
        <w:autoSpaceDE w:val="0"/>
        <w:autoSpaceDN w:val="0"/>
        <w:adjustRightInd w:val="0"/>
        <w:spacing w:line="254" w:lineRule="auto"/>
        <w:ind w:firstLine="705"/>
        <w:jc w:val="both"/>
        <w:rPr>
          <w:rFonts w:ascii="Trebuchet MS" w:eastAsia="Calibri" w:hAnsi="Trebuchet MS" w:cs="Trebuchet MS"/>
          <w:lang w:val="ro-RO"/>
        </w:rPr>
      </w:pPr>
      <w:r w:rsidRPr="00F4444C">
        <w:rPr>
          <w:rFonts w:ascii="Trebuchet MS" w:eastAsia="Calibri" w:hAnsi="Trebuchet MS" w:cs="Trebuchet MS"/>
          <w:lang w:val="ro-RO"/>
        </w:rPr>
        <w:t>Precizăm că în cazul depunerii unei contestații nu se pot aduce completări și/sau înlocuiri substanțiale documentelor existente în dosarul cererii de finanțare.</w:t>
      </w:r>
    </w:p>
    <w:p w:rsidR="00F4444C" w:rsidRPr="00F4444C" w:rsidRDefault="00F4444C" w:rsidP="00F4444C">
      <w:pPr>
        <w:ind w:firstLine="705"/>
        <w:jc w:val="both"/>
        <w:rPr>
          <w:rFonts w:ascii="Trebuchet MS" w:eastAsia="Arial" w:hAnsi="Trebuchet MS" w:cs="Arial"/>
          <w:b/>
          <w:lang w:val="ro-RO"/>
        </w:rPr>
      </w:pPr>
      <w:r w:rsidRPr="00F4444C">
        <w:rPr>
          <w:rFonts w:ascii="Trebuchet MS" w:eastAsia="Arial" w:hAnsi="Trebuchet MS" w:cs="Arial"/>
          <w:lang w:val="ro-RO"/>
        </w:rPr>
        <w:t>Vă mulțumim pentru interesul pe care îl manifestați în legătură cu</w:t>
      </w:r>
      <w:r w:rsidRPr="00F4444C">
        <w:rPr>
          <w:rFonts w:ascii="Trebuchet MS" w:eastAsia="Calibri" w:hAnsi="Trebuchet MS" w:cs="Times New Roman"/>
          <w:lang w:val="ro-RO"/>
        </w:rPr>
        <w:t xml:space="preserve"> </w:t>
      </w:r>
      <w:r w:rsidRPr="00F4444C">
        <w:rPr>
          <w:rFonts w:ascii="Trebuchet MS" w:eastAsia="Arial" w:hAnsi="Trebuchet MS" w:cs="Arial"/>
          <w:b/>
          <w:lang w:val="ro-RO"/>
        </w:rPr>
        <w:t>Programul Operațional pentru Pescuit și Afaceri Maritime 2014-2020.</w:t>
      </w:r>
    </w:p>
    <w:sectPr w:rsidR="00F4444C" w:rsidRPr="00F444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36C" w:rsidRDefault="00C4336C" w:rsidP="004F0AFC">
      <w:pPr>
        <w:spacing w:after="0" w:line="240" w:lineRule="auto"/>
      </w:pPr>
      <w:r>
        <w:separator/>
      </w:r>
    </w:p>
  </w:endnote>
  <w:endnote w:type="continuationSeparator" w:id="0">
    <w:p w:rsidR="00C4336C" w:rsidRDefault="00C4336C" w:rsidP="004F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FC" w:rsidRDefault="004F0A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FC" w:rsidRDefault="004F0A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FC" w:rsidRDefault="004F0A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36C" w:rsidRDefault="00C4336C" w:rsidP="004F0AFC">
      <w:pPr>
        <w:spacing w:after="0" w:line="240" w:lineRule="auto"/>
      </w:pPr>
      <w:r>
        <w:separator/>
      </w:r>
    </w:p>
  </w:footnote>
  <w:footnote w:type="continuationSeparator" w:id="0">
    <w:p w:rsidR="00C4336C" w:rsidRDefault="00C4336C" w:rsidP="004F0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FC" w:rsidRDefault="004F0A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FC" w:rsidRDefault="004F0AFC">
    <w:pPr>
      <w:pStyle w:val="Header"/>
    </w:pPr>
    <w:r>
      <w:rPr>
        <w:noProof/>
      </w:rPr>
      <w:drawing>
        <wp:inline distT="0" distB="0" distL="0" distR="0" wp14:anchorId="3B3C770A">
          <wp:extent cx="6604635" cy="7810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63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AFC" w:rsidRDefault="004F0A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D7DFD"/>
    <w:multiLevelType w:val="hybridMultilevel"/>
    <w:tmpl w:val="4ABC6F3A"/>
    <w:lvl w:ilvl="0" w:tplc="6AAA6116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E55A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18F69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02FA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E1D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D02C7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C73D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122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4DE4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20C"/>
    <w:rsid w:val="0018620C"/>
    <w:rsid w:val="001A3732"/>
    <w:rsid w:val="00474246"/>
    <w:rsid w:val="004F0AFC"/>
    <w:rsid w:val="00C4336C"/>
    <w:rsid w:val="00F25D59"/>
    <w:rsid w:val="00F4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720D56-FE41-4614-8A3A-D565B6AA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AFC"/>
  </w:style>
  <w:style w:type="paragraph" w:styleId="Footer">
    <w:name w:val="footer"/>
    <w:basedOn w:val="Normal"/>
    <w:link w:val="FooterChar"/>
    <w:uiPriority w:val="99"/>
    <w:unhideWhenUsed/>
    <w:rsid w:val="004F0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2020-11-16T11:22:00Z</dcterms:created>
  <dcterms:modified xsi:type="dcterms:W3CDTF">2020-11-16T13:52:00Z</dcterms:modified>
</cp:coreProperties>
</file>